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50" w:type="dxa"/>
        <w:tblCellSpacing w:w="0" w:type="dxa"/>
        <w:tblCellMar>
          <w:left w:w="0" w:type="dxa"/>
          <w:right w:w="0" w:type="dxa"/>
        </w:tblCellMar>
        <w:tblLook w:val="04A0" w:firstRow="1" w:lastRow="0" w:firstColumn="1" w:lastColumn="0" w:noHBand="0" w:noVBand="1"/>
      </w:tblPr>
      <w:tblGrid>
        <w:gridCol w:w="6750"/>
      </w:tblGrid>
      <w:tr w:rsidR="00C801A8" w:rsidRPr="00C801A8" w:rsidTr="00C801A8">
        <w:trPr>
          <w:trHeight w:val="735"/>
          <w:tblCellSpacing w:w="0" w:type="dxa"/>
        </w:trPr>
        <w:tc>
          <w:tcPr>
            <w:tcW w:w="0" w:type="auto"/>
            <w:vAlign w:val="bottom"/>
            <w:hideMark/>
          </w:tcPr>
          <w:p w:rsidR="00C801A8" w:rsidRPr="00C801A8" w:rsidRDefault="00C801A8" w:rsidP="00C801A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801A8">
              <w:rPr>
                <w:rFonts w:ascii="Times New Roman" w:eastAsia="Times New Roman" w:hAnsi="Times New Roman" w:cs="Times New Roman"/>
                <w:b/>
                <w:bCs/>
                <w:kern w:val="36"/>
                <w:sz w:val="48"/>
                <w:szCs w:val="48"/>
                <w:lang w:eastAsia="de-DE"/>
              </w:rPr>
              <w:t xml:space="preserve">Klinikum Bremerhaven </w:t>
            </w:r>
            <w:proofErr w:type="spellStart"/>
            <w:r w:rsidRPr="00C801A8">
              <w:rPr>
                <w:rFonts w:ascii="Times New Roman" w:eastAsia="Times New Roman" w:hAnsi="Times New Roman" w:cs="Times New Roman"/>
                <w:b/>
                <w:bCs/>
                <w:kern w:val="36"/>
                <w:sz w:val="48"/>
                <w:szCs w:val="48"/>
                <w:lang w:eastAsia="de-DE"/>
              </w:rPr>
              <w:t>Reinkenheide</w:t>
            </w:r>
            <w:proofErr w:type="spellEnd"/>
          </w:p>
        </w:tc>
      </w:tr>
      <w:tr w:rsidR="00C801A8" w:rsidRPr="00C801A8" w:rsidTr="00C801A8">
        <w:trPr>
          <w:trHeight w:val="150"/>
          <w:tblCellSpacing w:w="0" w:type="dxa"/>
        </w:trPr>
        <w:tc>
          <w:tcPr>
            <w:tcW w:w="0" w:type="auto"/>
            <w:vAlign w:val="center"/>
            <w:hideMark/>
          </w:tcPr>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pict>
                <v:rect id="_x0000_i1025" style="width:453.6pt;height:.75pt" o:hralign="center" o:hrstd="t" o:hrnoshade="t" o:hr="t" fillcolor="#a0a0a0" stroked="f"/>
              </w:pict>
            </w:r>
          </w:p>
        </w:tc>
      </w:tr>
      <w:tr w:rsidR="00C801A8" w:rsidRPr="00C801A8" w:rsidTr="00C801A8">
        <w:trPr>
          <w:trHeight w:val="1050"/>
          <w:tblCellSpacing w:w="0" w:type="dxa"/>
        </w:trPr>
        <w:tc>
          <w:tcPr>
            <w:tcW w:w="0" w:type="auto"/>
            <w:hideMark/>
          </w:tcPr>
          <w:p w:rsidR="00C801A8" w:rsidRPr="00C801A8" w:rsidRDefault="00C801A8" w:rsidP="00C801A8">
            <w:pPr>
              <w:spacing w:after="0" w:line="240" w:lineRule="auto"/>
              <w:rPr>
                <w:rFonts w:ascii="Times New Roman" w:eastAsia="Times New Roman" w:hAnsi="Times New Roman" w:cs="Times New Roman"/>
                <w:sz w:val="24"/>
                <w:szCs w:val="24"/>
                <w:lang w:eastAsia="de-DE"/>
              </w:rPr>
            </w:pPr>
            <w:hyperlink r:id="rId5" w:history="1">
              <w:r w:rsidRPr="00C801A8">
                <w:rPr>
                  <w:rFonts w:ascii="Times New Roman" w:eastAsia="Times New Roman" w:hAnsi="Times New Roman" w:cs="Times New Roman"/>
                  <w:color w:val="0000FF"/>
                  <w:sz w:val="24"/>
                  <w:szCs w:val="24"/>
                  <w:u w:val="single"/>
                  <w:lang w:eastAsia="de-DE"/>
                </w:rPr>
                <w:t>Information</w:t>
              </w:r>
            </w:hyperlink>
            <w:r w:rsidRPr="00C801A8">
              <w:rPr>
                <w:rFonts w:ascii="Times New Roman" w:eastAsia="Times New Roman" w:hAnsi="Times New Roman" w:cs="Times New Roman"/>
                <w:sz w:val="24"/>
                <w:szCs w:val="24"/>
                <w:lang w:eastAsia="de-DE"/>
              </w:rPr>
              <w:t xml:space="preserve">   </w:t>
            </w:r>
            <w:hyperlink r:id="rId6" w:history="1">
              <w:r w:rsidRPr="00C801A8">
                <w:rPr>
                  <w:rFonts w:ascii="Times New Roman" w:eastAsia="Times New Roman" w:hAnsi="Times New Roman" w:cs="Times New Roman"/>
                  <w:color w:val="0000FF"/>
                  <w:sz w:val="24"/>
                  <w:szCs w:val="24"/>
                  <w:u w:val="single"/>
                  <w:lang w:eastAsia="de-DE"/>
                </w:rPr>
                <w:t>Technische Details</w:t>
              </w:r>
            </w:hyperlink>
            <w:r w:rsidRPr="00C801A8">
              <w:rPr>
                <w:rFonts w:ascii="Times New Roman" w:eastAsia="Times New Roman" w:hAnsi="Times New Roman" w:cs="Times New Roman"/>
                <w:sz w:val="24"/>
                <w:szCs w:val="24"/>
                <w:lang w:eastAsia="de-DE"/>
              </w:rPr>
              <w:t xml:space="preserve">   </w:t>
            </w:r>
            <w:hyperlink r:id="rId7" w:history="1">
              <w:r w:rsidRPr="00C801A8">
                <w:rPr>
                  <w:rFonts w:ascii="Times New Roman" w:eastAsia="Times New Roman" w:hAnsi="Times New Roman" w:cs="Times New Roman"/>
                  <w:color w:val="0000FF"/>
                  <w:sz w:val="24"/>
                  <w:szCs w:val="24"/>
                  <w:u w:val="single"/>
                  <w:lang w:eastAsia="de-DE"/>
                </w:rPr>
                <w:t>Presse</w:t>
              </w:r>
            </w:hyperlink>
            <w:r w:rsidRPr="00C801A8">
              <w:rPr>
                <w:rFonts w:ascii="Times New Roman" w:eastAsia="Times New Roman" w:hAnsi="Times New Roman" w:cs="Times New Roman"/>
                <w:sz w:val="24"/>
                <w:szCs w:val="24"/>
                <w:lang w:eastAsia="de-DE"/>
              </w:rPr>
              <w:t xml:space="preserve">   </w:t>
            </w:r>
            <w:hyperlink r:id="rId8" w:history="1">
              <w:r w:rsidRPr="00C801A8">
                <w:rPr>
                  <w:rFonts w:ascii="Times New Roman" w:eastAsia="Times New Roman" w:hAnsi="Times New Roman" w:cs="Times New Roman"/>
                  <w:color w:val="0000FF"/>
                  <w:sz w:val="24"/>
                  <w:szCs w:val="24"/>
                  <w:u w:val="single"/>
                  <w:lang w:eastAsia="de-DE"/>
                </w:rPr>
                <w:t>Kontakt</w:t>
              </w:r>
            </w:hyperlink>
            <w:r w:rsidRPr="00C801A8">
              <w:rPr>
                <w:rFonts w:ascii="Times New Roman" w:eastAsia="Times New Roman" w:hAnsi="Times New Roman" w:cs="Times New Roman"/>
                <w:sz w:val="24"/>
                <w:szCs w:val="24"/>
                <w:lang w:eastAsia="de-DE"/>
              </w:rPr>
              <w:t xml:space="preserve">   </w:t>
            </w:r>
          </w:p>
        </w:tc>
      </w:tr>
      <w:tr w:rsidR="00C801A8" w:rsidRPr="00C801A8" w:rsidTr="00C801A8">
        <w:trPr>
          <w:tblCellSpacing w:w="0" w:type="dxa"/>
        </w:trPr>
        <w:tc>
          <w:tcPr>
            <w:tcW w:w="0" w:type="auto"/>
            <w:vAlign w:val="center"/>
            <w:hideMark/>
          </w:tcPr>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bookmarkStart w:id="0" w:name="818"/>
            <w:bookmarkEnd w:id="0"/>
            <w:r w:rsidRPr="00C801A8">
              <w:rPr>
                <w:rFonts w:ascii="Times New Roman" w:eastAsia="Times New Roman" w:hAnsi="Times New Roman" w:cs="Times New Roman"/>
                <w:b/>
                <w:bCs/>
                <w:sz w:val="24"/>
                <w:szCs w:val="24"/>
                <w:lang w:eastAsia="de-DE"/>
              </w:rPr>
              <w:t>TECHNISCHE FAKTEN</w:t>
            </w:r>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b/>
                <w:bCs/>
                <w:sz w:val="24"/>
                <w:szCs w:val="24"/>
                <w:lang w:eastAsia="de-DE"/>
              </w:rPr>
              <w:t xml:space="preserve">Klinikum Bremerhaven </w:t>
            </w:r>
            <w:proofErr w:type="spellStart"/>
            <w:r w:rsidRPr="00C801A8">
              <w:rPr>
                <w:rFonts w:ascii="Times New Roman" w:eastAsia="Times New Roman" w:hAnsi="Times New Roman" w:cs="Times New Roman"/>
                <w:b/>
                <w:bCs/>
                <w:sz w:val="24"/>
                <w:szCs w:val="24"/>
                <w:lang w:eastAsia="de-DE"/>
              </w:rPr>
              <w:t>Reinkenheide</w:t>
            </w:r>
            <w:proofErr w:type="spellEnd"/>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Für ihr Klimaschutzengagement erhält das Klinikum Bremerhaven </w:t>
            </w:r>
            <w:proofErr w:type="spellStart"/>
            <w:r w:rsidRPr="00C801A8">
              <w:rPr>
                <w:rFonts w:ascii="Times New Roman" w:eastAsia="Times New Roman" w:hAnsi="Times New Roman" w:cs="Times New Roman"/>
                <w:sz w:val="24"/>
                <w:szCs w:val="24"/>
                <w:lang w:eastAsia="de-DE"/>
              </w:rPr>
              <w:t>Reinkenheide</w:t>
            </w:r>
            <w:proofErr w:type="spellEnd"/>
            <w:r w:rsidRPr="00C801A8">
              <w:rPr>
                <w:rFonts w:ascii="Times New Roman" w:eastAsia="Times New Roman" w:hAnsi="Times New Roman" w:cs="Times New Roman"/>
                <w:sz w:val="24"/>
                <w:szCs w:val="24"/>
                <w:lang w:eastAsia="de-DE"/>
              </w:rPr>
              <w:t xml:space="preserve"> am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26. Juni 2008 das BUND-Gütesiegel „Energie sparendes Krankenhaus“ vom Bund für Umwelt und Naturschutz Deutschland e.V. (BUND). Dem Klinikum gelang es, im Vergleich zu den Vorjahren seinen Kohlendioxidausstoß seit 2007 um 2.600 Tonnen und damit um mehr als 25 Prozent pro Jahr zu senken. Die Energiekosten reduzieren sich damit um mindestens 970.000 € jährlich.</w:t>
            </w:r>
          </w:p>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sz w:val="24"/>
                <w:szCs w:val="24"/>
                <w:lang w:eastAsia="de-DE"/>
              </w:rPr>
              <w:drawing>
                <wp:inline distT="0" distB="0" distL="0" distR="0">
                  <wp:extent cx="9525" cy="57150"/>
                  <wp:effectExtent l="0" t="0" r="0" b="0"/>
                  <wp:docPr id="9" name="Grafik 9"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801A8" w:rsidRPr="00C801A8">
              <w:trPr>
                <w:tblCellSpacing w:w="0" w:type="dxa"/>
                <w:jc w:val="center"/>
              </w:trPr>
              <w:tc>
                <w:tcPr>
                  <w:tcW w:w="0" w:type="auto"/>
                  <w:vAlign w:val="center"/>
                  <w:hideMark/>
                </w:tcPr>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sz w:val="24"/>
                      <w:szCs w:val="24"/>
                      <w:lang w:eastAsia="de-DE"/>
                    </w:rPr>
                    <w:drawing>
                      <wp:inline distT="0" distB="0" distL="0" distR="0">
                        <wp:extent cx="1905000" cy="9525"/>
                        <wp:effectExtent l="0" t="0" r="0" b="0"/>
                        <wp:docPr id="8" name="Grafik 8"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r>
            <w:tr w:rsidR="00C801A8" w:rsidRPr="00C801A8">
              <w:trPr>
                <w:tblCellSpacing w:w="0" w:type="dxa"/>
                <w:jc w:val="center"/>
              </w:trPr>
              <w:tc>
                <w:tcPr>
                  <w:tcW w:w="0" w:type="auto"/>
                  <w:hideMark/>
                </w:tcPr>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color w:val="0000FF"/>
                      <w:sz w:val="24"/>
                      <w:szCs w:val="24"/>
                      <w:lang w:eastAsia="de-DE"/>
                    </w:rPr>
                    <w:drawing>
                      <wp:inline distT="0" distB="0" distL="0" distR="0">
                        <wp:extent cx="1905000" cy="1428750"/>
                        <wp:effectExtent l="0" t="0" r="0" b="0"/>
                        <wp:docPr id="7" name="Grafik 7" descr="http://www.energiesparendes-krankenhaus.de/typo3temp/pics/1e2f254169.jpg">
                          <a:hlinkClick xmlns:a="http://schemas.openxmlformats.org/drawingml/2006/main" r:id="rId1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ergiesparendes-krankenhaus.de/typo3temp/pics/1e2f254169.jpg">
                                  <a:hlinkClick r:id="rId10" tgtFrame="&quot;thePictu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Cs w:val="24"/>
                      <w:lang w:eastAsia="de-DE"/>
                    </w:rPr>
                    <w:t>Führung durch die technische Abteilung</w:t>
                  </w:r>
                </w:p>
              </w:tc>
            </w:tr>
          </w:tbl>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bookmarkStart w:id="1" w:name="819"/>
            <w:bookmarkEnd w:id="1"/>
            <w:r w:rsidRPr="00C801A8">
              <w:rPr>
                <w:rFonts w:ascii="Times New Roman" w:eastAsia="Times New Roman" w:hAnsi="Times New Roman" w:cs="Times New Roman"/>
                <w:b/>
                <w:bCs/>
                <w:sz w:val="24"/>
                <w:szCs w:val="24"/>
                <w:lang w:eastAsia="de-DE"/>
              </w:rPr>
              <w:t>Energiesparpartnerschaft</w:t>
            </w:r>
          </w:p>
          <w:p w:rsidR="00C801A8" w:rsidRPr="00C801A8" w:rsidRDefault="00C801A8" w:rsidP="00C80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801A8">
              <w:rPr>
                <w:rFonts w:ascii="Times New Roman" w:eastAsia="Times New Roman" w:hAnsi="Times New Roman" w:cs="Times New Roman"/>
                <w:sz w:val="24"/>
                <w:szCs w:val="24"/>
                <w:lang w:eastAsia="de-DE"/>
              </w:rPr>
              <w:t>Energieeinsparcontracting</w:t>
            </w:r>
            <w:proofErr w:type="spellEnd"/>
            <w:r w:rsidRPr="00C801A8">
              <w:rPr>
                <w:rFonts w:ascii="Times New Roman" w:eastAsia="Times New Roman" w:hAnsi="Times New Roman" w:cs="Times New Roman"/>
                <w:sz w:val="24"/>
                <w:szCs w:val="24"/>
                <w:lang w:eastAsia="de-DE"/>
              </w:rPr>
              <w:t xml:space="preserve"> mit 25,6% Einspargarantie durch Siemens Building Technologies über eine Laufzeit von 12 Jahren und einem Investitionsvolumen von 6,2 Mio. € durch den </w:t>
            </w:r>
            <w:proofErr w:type="spellStart"/>
            <w:r w:rsidRPr="00C801A8">
              <w:rPr>
                <w:rFonts w:ascii="Times New Roman" w:eastAsia="Times New Roman" w:hAnsi="Times New Roman" w:cs="Times New Roman"/>
                <w:sz w:val="24"/>
                <w:szCs w:val="24"/>
                <w:lang w:eastAsia="de-DE"/>
              </w:rPr>
              <w:t>Contractor</w:t>
            </w:r>
            <w:proofErr w:type="spellEnd"/>
            <w:r w:rsidRPr="00C801A8">
              <w:rPr>
                <w:rFonts w:ascii="Times New Roman" w:eastAsia="Times New Roman" w:hAnsi="Times New Roman" w:cs="Times New Roman"/>
                <w:sz w:val="24"/>
                <w:szCs w:val="24"/>
                <w:lang w:eastAsia="de-DE"/>
              </w:rPr>
              <w:t>.</w:t>
            </w:r>
          </w:p>
          <w:p w:rsidR="00C801A8" w:rsidRPr="00C801A8" w:rsidRDefault="00C801A8" w:rsidP="00C801A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Klinik-Initiative ENER:CARE des Bremer Energiekonsens ab 2004 über 3 Jahre.</w:t>
            </w:r>
          </w:p>
          <w:p w:rsidR="00C801A8" w:rsidRPr="00C801A8" w:rsidRDefault="00C801A8" w:rsidP="00C801A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lastRenderedPageBreak/>
              <w:t xml:space="preserve">Begleitung für ein </w:t>
            </w:r>
            <w:proofErr w:type="spellStart"/>
            <w:r w:rsidRPr="00C801A8">
              <w:rPr>
                <w:rFonts w:ascii="Times New Roman" w:eastAsia="Times New Roman" w:hAnsi="Times New Roman" w:cs="Times New Roman"/>
                <w:sz w:val="24"/>
                <w:szCs w:val="24"/>
                <w:lang w:eastAsia="de-DE"/>
              </w:rPr>
              <w:t>Contracting</w:t>
            </w:r>
            <w:proofErr w:type="spellEnd"/>
            <w:r w:rsidRPr="00C801A8">
              <w:rPr>
                <w:rFonts w:ascii="Times New Roman" w:eastAsia="Times New Roman" w:hAnsi="Times New Roman" w:cs="Times New Roman"/>
                <w:sz w:val="24"/>
                <w:szCs w:val="24"/>
                <w:lang w:eastAsia="de-DE"/>
              </w:rPr>
              <w:t xml:space="preserve"> mit Unterstützung des Bremer </w:t>
            </w:r>
            <w:proofErr w:type="gramStart"/>
            <w:r w:rsidRPr="00C801A8">
              <w:rPr>
                <w:rFonts w:ascii="Times New Roman" w:eastAsia="Times New Roman" w:hAnsi="Times New Roman" w:cs="Times New Roman"/>
                <w:sz w:val="24"/>
                <w:szCs w:val="24"/>
                <w:lang w:eastAsia="de-DE"/>
              </w:rPr>
              <w:t>Energie-Konsens</w:t>
            </w:r>
            <w:proofErr w:type="gramEnd"/>
            <w:r w:rsidRPr="00C801A8">
              <w:rPr>
                <w:rFonts w:ascii="Times New Roman" w:eastAsia="Times New Roman" w:hAnsi="Times New Roman" w:cs="Times New Roman"/>
                <w:sz w:val="24"/>
                <w:szCs w:val="24"/>
                <w:lang w:eastAsia="de-DE"/>
              </w:rPr>
              <w:t xml:space="preserve"> im Rahmen der Bremer </w:t>
            </w:r>
            <w:proofErr w:type="spellStart"/>
            <w:r w:rsidRPr="00C801A8">
              <w:rPr>
                <w:rFonts w:ascii="Times New Roman" w:eastAsia="Times New Roman" w:hAnsi="Times New Roman" w:cs="Times New Roman"/>
                <w:sz w:val="24"/>
                <w:szCs w:val="24"/>
                <w:lang w:eastAsia="de-DE"/>
              </w:rPr>
              <w:t>Contracting</w:t>
            </w:r>
            <w:proofErr w:type="spellEnd"/>
            <w:r w:rsidRPr="00C801A8">
              <w:rPr>
                <w:rFonts w:ascii="Times New Roman" w:eastAsia="Times New Roman" w:hAnsi="Times New Roman" w:cs="Times New Roman"/>
                <w:sz w:val="24"/>
                <w:szCs w:val="24"/>
                <w:lang w:eastAsia="de-DE"/>
              </w:rPr>
              <w:t>-Offensive CONTRACT!</w:t>
            </w:r>
          </w:p>
          <w:p w:rsidR="00C801A8" w:rsidRPr="00C801A8" w:rsidRDefault="00C801A8" w:rsidP="00C801A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TARA Ingenieurbüro für Energie und Umwelt ist verantwortlich für das Energiecontrolling.</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bookmarkStart w:id="2" w:name="817"/>
            <w:bookmarkEnd w:id="2"/>
            <w:r w:rsidRPr="00C801A8">
              <w:rPr>
                <w:rFonts w:ascii="Times New Roman" w:eastAsia="Times New Roman" w:hAnsi="Times New Roman" w:cs="Times New Roman"/>
                <w:b/>
                <w:bCs/>
                <w:sz w:val="24"/>
                <w:szCs w:val="24"/>
                <w:lang w:eastAsia="de-DE"/>
              </w:rPr>
              <w:t xml:space="preserve">Folgende Leistungen führen zu einer gesteigerten Energieeffizienz und Energieeinsparung Klinikum Bremerhaven </w:t>
            </w:r>
            <w:proofErr w:type="spellStart"/>
            <w:r w:rsidRPr="00C801A8">
              <w:rPr>
                <w:rFonts w:ascii="Times New Roman" w:eastAsia="Times New Roman" w:hAnsi="Times New Roman" w:cs="Times New Roman"/>
                <w:b/>
                <w:bCs/>
                <w:sz w:val="24"/>
                <w:szCs w:val="24"/>
                <w:lang w:eastAsia="de-DE"/>
              </w:rPr>
              <w:t>Reinkenheide</w:t>
            </w:r>
            <w:proofErr w:type="spellEnd"/>
            <w:r w:rsidRPr="00C801A8">
              <w:rPr>
                <w:rFonts w:ascii="Times New Roman" w:eastAsia="Times New Roman" w:hAnsi="Times New Roman" w:cs="Times New Roman"/>
                <w:b/>
                <w:bCs/>
                <w:sz w:val="24"/>
                <w:szCs w:val="24"/>
                <w:lang w:eastAsia="de-DE"/>
              </w:rPr>
              <w:t>:</w:t>
            </w:r>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b/>
                <w:bCs/>
                <w:sz w:val="24"/>
                <w:szCs w:val="24"/>
                <w:lang w:eastAsia="de-DE"/>
              </w:rPr>
              <w:t>Wärme- und Stromversorgung</w:t>
            </w:r>
          </w:p>
          <w:p w:rsidR="00C801A8" w:rsidRPr="00C801A8" w:rsidRDefault="00C801A8" w:rsidP="00C801A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Erneuerung der Niederspannungs-Hauptverteilung.</w:t>
            </w:r>
          </w:p>
          <w:p w:rsidR="00C801A8" w:rsidRPr="00C801A8" w:rsidRDefault="00C801A8" w:rsidP="00C801A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Optimierung der Heizungstechnik einschließlich Regelung und Steuerung.</w:t>
            </w:r>
          </w:p>
          <w:p w:rsidR="00C801A8" w:rsidRPr="00C801A8" w:rsidRDefault="00C801A8" w:rsidP="00C801A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Ersetzung dreier Dampfsterilisatoren und einem Gassterilisator für die ZSVA.</w:t>
            </w:r>
          </w:p>
          <w:p w:rsidR="00C801A8" w:rsidRPr="00C801A8" w:rsidRDefault="00C801A8" w:rsidP="00C801A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Erneuerung von einem Dampfsterilisator für die Bettenzentrale.</w:t>
            </w:r>
          </w:p>
          <w:p w:rsidR="00C801A8" w:rsidRPr="00C801A8" w:rsidRDefault="00C801A8" w:rsidP="00C801A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Erneuerung von zwei Geschirrspülmaschinen in der Hauptküche.</w:t>
            </w:r>
          </w:p>
          <w:p w:rsidR="00C801A8" w:rsidRPr="00C801A8" w:rsidRDefault="00C801A8" w:rsidP="00C801A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Seit 2009 bezieht das Klinikum Ökostrom, der vom TÜV Nord zertifiziert ist. Der Umstieg zu grünem Strom vom herkömmlichen Strom, der aus einem Mix u.a. mit Atomstrom und Kohlekraft besteht, unterstützt den Ausbau von Erneuerbaren Energien. Dies ermöglicht eine Senkung des Kohlendioxidausstoßes bei der Stromherstellung.</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b/>
                <w:bCs/>
                <w:sz w:val="24"/>
                <w:szCs w:val="24"/>
                <w:lang w:eastAsia="de-DE"/>
              </w:rPr>
              <w:t>Druckluft, Wasserversorgung</w:t>
            </w:r>
          </w:p>
          <w:p w:rsidR="00C801A8" w:rsidRPr="00C801A8" w:rsidRDefault="00C801A8" w:rsidP="00C801A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Trennung Medizinische und Technische Druckluft.</w:t>
            </w:r>
          </w:p>
          <w:p w:rsidR="00C801A8" w:rsidRPr="00C801A8" w:rsidRDefault="00C801A8" w:rsidP="00C801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lastRenderedPageBreak/>
              <w:t>Aufbau einer Zentrale für Medizinische Druckluft (doppelt redundant).</w:t>
            </w:r>
          </w:p>
          <w:p w:rsidR="00C801A8" w:rsidRPr="00C801A8" w:rsidRDefault="00C801A8" w:rsidP="00C801A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Einsatz von </w:t>
            </w:r>
            <w:proofErr w:type="spellStart"/>
            <w:r w:rsidRPr="00C801A8">
              <w:rPr>
                <w:rFonts w:ascii="Times New Roman" w:eastAsia="Times New Roman" w:hAnsi="Times New Roman" w:cs="Times New Roman"/>
                <w:sz w:val="24"/>
                <w:szCs w:val="24"/>
                <w:lang w:eastAsia="de-DE"/>
              </w:rPr>
              <w:t>Wassersparperlatoren</w:t>
            </w:r>
            <w:proofErr w:type="spellEnd"/>
            <w:r w:rsidRPr="00C801A8">
              <w:rPr>
                <w:rFonts w:ascii="Times New Roman" w:eastAsia="Times New Roman" w:hAnsi="Times New Roman" w:cs="Times New Roman"/>
                <w:sz w:val="24"/>
                <w:szCs w:val="24"/>
                <w:lang w:eastAsia="de-DE"/>
              </w:rPr>
              <w:t xml:space="preserve"> und –duschköpfen.</w:t>
            </w:r>
          </w:p>
          <w:p w:rsidR="00C801A8" w:rsidRPr="00C801A8" w:rsidRDefault="00C801A8" w:rsidP="00C801A8">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Optimierung der Warmwasser-Zirkulation.</w:t>
            </w:r>
          </w:p>
          <w:p w:rsidR="00C801A8" w:rsidRPr="00C801A8" w:rsidRDefault="00C801A8" w:rsidP="00C801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Waschwasser-Wärmerückgewinnungsanlage in der Wäscherei (jährliche Verbrauchsreduzierung: Wärme ca. 500 MWh, Wasser ca. 10.000 m</w:t>
            </w:r>
            <w:r w:rsidRPr="00C801A8">
              <w:rPr>
                <w:rFonts w:ascii="Times New Roman" w:eastAsia="Times New Roman" w:hAnsi="Times New Roman" w:cs="Times New Roman"/>
                <w:sz w:val="24"/>
                <w:szCs w:val="24"/>
                <w:vertAlign w:val="superscript"/>
                <w:lang w:eastAsia="de-DE"/>
              </w:rPr>
              <w:t>3</w:t>
            </w:r>
            <w:r w:rsidRPr="00C801A8">
              <w:rPr>
                <w:rFonts w:ascii="Times New Roman" w:eastAsia="Times New Roman" w:hAnsi="Times New Roman" w:cs="Times New Roman"/>
                <w:sz w:val="24"/>
                <w:szCs w:val="24"/>
                <w:lang w:eastAsia="de-DE"/>
              </w:rPr>
              <w:t>).</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sz w:val="24"/>
                <w:szCs w:val="24"/>
                <w:lang w:eastAsia="de-DE"/>
              </w:rPr>
              <w:drawing>
                <wp:inline distT="0" distB="0" distL="0" distR="0">
                  <wp:extent cx="9525" cy="57150"/>
                  <wp:effectExtent l="0" t="0" r="0" b="0"/>
                  <wp:docPr id="6" name="Grafik 6"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801A8" w:rsidRPr="00C801A8">
              <w:trPr>
                <w:tblCellSpacing w:w="0" w:type="dxa"/>
                <w:jc w:val="center"/>
              </w:trPr>
              <w:tc>
                <w:tcPr>
                  <w:tcW w:w="0" w:type="auto"/>
                  <w:vAlign w:val="center"/>
                  <w:hideMark/>
                </w:tcPr>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sz w:val="24"/>
                      <w:szCs w:val="24"/>
                      <w:lang w:eastAsia="de-DE"/>
                    </w:rPr>
                    <w:drawing>
                      <wp:inline distT="0" distB="0" distL="0" distR="0">
                        <wp:extent cx="1905000" cy="9525"/>
                        <wp:effectExtent l="0" t="0" r="0" b="0"/>
                        <wp:docPr id="5" name="Grafik 5"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r>
            <w:tr w:rsidR="00C801A8" w:rsidRPr="00C801A8">
              <w:trPr>
                <w:tblCellSpacing w:w="0" w:type="dxa"/>
                <w:jc w:val="center"/>
              </w:trPr>
              <w:tc>
                <w:tcPr>
                  <w:tcW w:w="0" w:type="auto"/>
                  <w:hideMark/>
                </w:tcPr>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color w:val="0000FF"/>
                      <w:sz w:val="24"/>
                      <w:szCs w:val="24"/>
                      <w:lang w:eastAsia="de-DE"/>
                    </w:rPr>
                    <w:drawing>
                      <wp:inline distT="0" distB="0" distL="0" distR="0">
                        <wp:extent cx="1905000" cy="1428750"/>
                        <wp:effectExtent l="0" t="0" r="0" b="0"/>
                        <wp:docPr id="4" name="Grafik 4" descr="http://www.energiesparendes-krankenhaus.de/typo3temp/pics/be0231acba.jpg">
                          <a:hlinkClick xmlns:a="http://schemas.openxmlformats.org/drawingml/2006/main" r:id="rId1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ergiesparendes-krankenhaus.de/typo3temp/pics/be0231acba.jpg">
                                  <a:hlinkClick r:id="rId12" tgtFrame="&quot;thePictu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Cs w:val="24"/>
                      <w:lang w:eastAsia="de-DE"/>
                    </w:rPr>
                    <w:t>Technische Druckluft</w:t>
                  </w:r>
                </w:p>
              </w:tc>
            </w:tr>
          </w:tbl>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bookmarkStart w:id="3" w:name="816"/>
            <w:bookmarkEnd w:id="3"/>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b/>
                <w:bCs/>
                <w:sz w:val="24"/>
                <w:szCs w:val="24"/>
                <w:lang w:eastAsia="de-DE"/>
              </w:rPr>
              <w:t>Klima und Lüftungstechnik</w:t>
            </w:r>
          </w:p>
          <w:p w:rsidR="00C801A8" w:rsidRPr="00C801A8" w:rsidRDefault="00C801A8" w:rsidP="00C801A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Erneuerung der Klima- und Lüftungsanlagen einschließlich bedarfsoptimierter Regelung und Steuerung, Einsatz von Wärmerückgewinnung und Frequenzumformern.</w:t>
            </w:r>
          </w:p>
          <w:p w:rsidR="00C801A8" w:rsidRPr="00C801A8" w:rsidRDefault="00C801A8" w:rsidP="00C801A8">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Erneuerung der Kälteanlage für die Klimaanlagen.</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b/>
                <w:bCs/>
                <w:sz w:val="24"/>
                <w:szCs w:val="24"/>
                <w:lang w:eastAsia="de-DE"/>
              </w:rPr>
              <w:t>Energiemanagement</w:t>
            </w:r>
          </w:p>
          <w:p w:rsidR="00C801A8" w:rsidRPr="00C801A8" w:rsidRDefault="00C801A8" w:rsidP="00C801A8">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Erneuerung Gebäudeleittechnik (GLT) unter Einbeziehung eines Lastspitzen-Managements.</w:t>
            </w:r>
          </w:p>
          <w:p w:rsidR="00C801A8" w:rsidRPr="00C801A8" w:rsidRDefault="00C801A8" w:rsidP="00C801A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Gebäudeleittechnik mit automatischer Datenerfassung, monatliche Auswertung </w:t>
            </w:r>
            <w:proofErr w:type="gramStart"/>
            <w:r w:rsidRPr="00C801A8">
              <w:rPr>
                <w:rFonts w:ascii="Times New Roman" w:eastAsia="Times New Roman" w:hAnsi="Times New Roman" w:cs="Times New Roman"/>
                <w:sz w:val="24"/>
                <w:szCs w:val="24"/>
                <w:lang w:eastAsia="de-DE"/>
              </w:rPr>
              <w:t>der</w:t>
            </w:r>
            <w:proofErr w:type="gramEnd"/>
            <w:r w:rsidRPr="00C801A8">
              <w:rPr>
                <w:rFonts w:ascii="Times New Roman" w:eastAsia="Times New Roman" w:hAnsi="Times New Roman" w:cs="Times New Roman"/>
                <w:sz w:val="24"/>
                <w:szCs w:val="24"/>
                <w:lang w:eastAsia="de-DE"/>
              </w:rPr>
              <w:t xml:space="preserve"> Verbrauchs.</w:t>
            </w:r>
          </w:p>
          <w:p w:rsidR="00C801A8" w:rsidRPr="00C801A8" w:rsidRDefault="00C801A8" w:rsidP="00C801A8">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Interne Richtlinien für den sparsamen Anlagenbetrieb (bedarfsgerechter Betrieb und nächtliche reduzierte </w:t>
            </w:r>
            <w:r w:rsidRPr="00C801A8">
              <w:rPr>
                <w:rFonts w:ascii="Times New Roman" w:eastAsia="Times New Roman" w:hAnsi="Times New Roman" w:cs="Times New Roman"/>
                <w:sz w:val="24"/>
                <w:szCs w:val="24"/>
                <w:lang w:eastAsia="de-DE"/>
              </w:rPr>
              <w:lastRenderedPageBreak/>
              <w:t>Leistungsstufe der Lüftungsanlagen, Maximaltemperaturen für bestimmte Nutzungsbereiche).</w:t>
            </w:r>
          </w:p>
          <w:p w:rsidR="00C801A8" w:rsidRPr="00C801A8" w:rsidRDefault="00C801A8" w:rsidP="00C801A8">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Jährliche Erstellung eines Energieberichtes durch den externen Partner TARA Ingenieurbüro für Energie und Umwelt.</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  </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b/>
                <w:bCs/>
                <w:sz w:val="24"/>
                <w:szCs w:val="24"/>
                <w:lang w:eastAsia="de-DE"/>
              </w:rPr>
              <w:t>Personelles Engagement</w:t>
            </w:r>
          </w:p>
          <w:p w:rsidR="00C801A8" w:rsidRPr="00C801A8" w:rsidRDefault="00C801A8" w:rsidP="00C801A8">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xml:space="preserve">Nutzermotivation durch regelmäßige Gespräche und Schulungen mit dem </w:t>
            </w:r>
            <w:proofErr w:type="spellStart"/>
            <w:r w:rsidRPr="00C801A8">
              <w:rPr>
                <w:rFonts w:ascii="Times New Roman" w:eastAsia="Times New Roman" w:hAnsi="Times New Roman" w:cs="Times New Roman"/>
                <w:sz w:val="24"/>
                <w:szCs w:val="24"/>
                <w:lang w:eastAsia="de-DE"/>
              </w:rPr>
              <w:t>Krankenhaus¬personal</w:t>
            </w:r>
            <w:proofErr w:type="spellEnd"/>
            <w:r w:rsidRPr="00C801A8">
              <w:rPr>
                <w:rFonts w:ascii="Times New Roman" w:eastAsia="Times New Roman" w:hAnsi="Times New Roman" w:cs="Times New Roman"/>
                <w:sz w:val="24"/>
                <w:szCs w:val="24"/>
                <w:lang w:eastAsia="de-DE"/>
              </w:rPr>
              <w:t xml:space="preserve"> zum energieeffizienten Nutzerverhalten.</w:t>
            </w:r>
          </w:p>
          <w:p w:rsidR="00C801A8" w:rsidRPr="00C801A8" w:rsidRDefault="00C801A8" w:rsidP="00C801A8">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Information zum sparsamen Umgang mit Energie über Aushänge, krankenhausinterne Zeitung und Informationsveranstaltungen sowie im Arbeitskreis.</w:t>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sz w:val="24"/>
                <w:szCs w:val="24"/>
                <w:lang w:eastAsia="de-DE"/>
              </w:rPr>
              <w:t> </w:t>
            </w:r>
          </w:p>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sz w:val="24"/>
                <w:szCs w:val="24"/>
                <w:lang w:eastAsia="de-DE"/>
              </w:rPr>
              <w:drawing>
                <wp:inline distT="0" distB="0" distL="0" distR="0">
                  <wp:extent cx="9525" cy="57150"/>
                  <wp:effectExtent l="0" t="0" r="0" b="0"/>
                  <wp:docPr id="3" name="Grafik 3"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C801A8" w:rsidRPr="00C801A8">
              <w:trPr>
                <w:tblCellSpacing w:w="0" w:type="dxa"/>
                <w:jc w:val="center"/>
              </w:trPr>
              <w:tc>
                <w:tcPr>
                  <w:tcW w:w="0" w:type="auto"/>
                  <w:vAlign w:val="center"/>
                  <w:hideMark/>
                </w:tcPr>
                <w:p w:rsidR="00C801A8" w:rsidRPr="00C801A8" w:rsidRDefault="00C801A8" w:rsidP="00C801A8">
                  <w:pPr>
                    <w:spacing w:after="0" w:line="240" w:lineRule="auto"/>
                    <w:rPr>
                      <w:rFonts w:ascii="Times New Roman" w:eastAsia="Times New Roman" w:hAnsi="Times New Roman" w:cs="Times New Roman"/>
                      <w:sz w:val="24"/>
                      <w:szCs w:val="24"/>
                      <w:lang w:eastAsia="de-DE"/>
                    </w:rPr>
                  </w:pPr>
                  <w:r w:rsidRPr="00C801A8">
                    <w:rPr>
                      <w:rFonts w:ascii="Times New Roman" w:eastAsia="Times New Roman" w:hAnsi="Times New Roman" w:cs="Times New Roman"/>
                      <w:noProof/>
                      <w:sz w:val="24"/>
                      <w:szCs w:val="24"/>
                      <w:lang w:eastAsia="de-DE"/>
                    </w:rPr>
                    <w:drawing>
                      <wp:inline distT="0" distB="0" distL="0" distR="0">
                        <wp:extent cx="1905000" cy="9525"/>
                        <wp:effectExtent l="0" t="0" r="0" b="0"/>
                        <wp:docPr id="2" name="Grafik 2"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ergiesparendes-krankenhaus.d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r>
            <w:tr w:rsidR="00C801A8" w:rsidRPr="00C801A8">
              <w:trPr>
                <w:tblCellSpacing w:w="0" w:type="dxa"/>
                <w:jc w:val="center"/>
              </w:trPr>
              <w:tc>
                <w:tcPr>
                  <w:tcW w:w="0" w:type="auto"/>
                  <w:hideMark/>
                </w:tcPr>
                <w:p w:rsidR="00C801A8" w:rsidRPr="00C801A8" w:rsidRDefault="00C801A8" w:rsidP="00C801A8">
                  <w:pPr>
                    <w:spacing w:after="0" w:line="240" w:lineRule="auto"/>
                    <w:rPr>
                      <w:rFonts w:ascii="Times New Roman" w:eastAsia="Times New Roman" w:hAnsi="Times New Roman" w:cs="Times New Roman"/>
                      <w:szCs w:val="24"/>
                      <w:lang w:eastAsia="de-DE"/>
                    </w:rPr>
                  </w:pPr>
                  <w:bookmarkStart w:id="4" w:name="_GoBack" w:colFirst="0" w:colLast="1"/>
                  <w:r w:rsidRPr="00C801A8">
                    <w:rPr>
                      <w:rFonts w:ascii="Times New Roman" w:eastAsia="Times New Roman" w:hAnsi="Times New Roman" w:cs="Times New Roman"/>
                      <w:noProof/>
                      <w:color w:val="0000FF"/>
                      <w:szCs w:val="24"/>
                      <w:lang w:eastAsia="de-DE"/>
                    </w:rPr>
                    <w:drawing>
                      <wp:inline distT="0" distB="0" distL="0" distR="0">
                        <wp:extent cx="1905000" cy="1428750"/>
                        <wp:effectExtent l="0" t="0" r="0" b="0"/>
                        <wp:docPr id="1" name="Grafik 1" descr="http://www.energiesparendes-krankenhaus.de/typo3temp/pics/f47115297c.jpg">
                          <a:hlinkClick xmlns:a="http://schemas.openxmlformats.org/drawingml/2006/main" r:id="rId1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ergiesparendes-krankenhaus.de/typo3temp/pics/f47115297c.jpg">
                                  <a:hlinkClick r:id="rId14" tgtFrame="&quot;thePictur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C801A8" w:rsidRPr="00C801A8" w:rsidRDefault="00C801A8" w:rsidP="00C801A8">
                  <w:pPr>
                    <w:spacing w:before="100" w:beforeAutospacing="1" w:after="100" w:afterAutospacing="1" w:line="240" w:lineRule="auto"/>
                    <w:rPr>
                      <w:rFonts w:ascii="Times New Roman" w:eastAsia="Times New Roman" w:hAnsi="Times New Roman" w:cs="Times New Roman"/>
                      <w:szCs w:val="24"/>
                      <w:lang w:eastAsia="de-DE"/>
                    </w:rPr>
                  </w:pPr>
                  <w:r w:rsidRPr="00C801A8">
                    <w:rPr>
                      <w:rFonts w:ascii="Times New Roman" w:eastAsia="Times New Roman" w:hAnsi="Times New Roman" w:cs="Times New Roman"/>
                      <w:szCs w:val="24"/>
                      <w:lang w:eastAsia="de-DE"/>
                    </w:rPr>
                    <w:t>Stromaggregate</w:t>
                  </w:r>
                </w:p>
              </w:tc>
            </w:tr>
            <w:bookmarkEnd w:id="4"/>
          </w:tbl>
          <w:p w:rsidR="00C801A8" w:rsidRPr="00C801A8" w:rsidRDefault="00C801A8" w:rsidP="00C801A8">
            <w:pPr>
              <w:spacing w:after="0" w:line="240" w:lineRule="auto"/>
              <w:jc w:val="center"/>
              <w:rPr>
                <w:rFonts w:ascii="Times New Roman" w:eastAsia="Times New Roman" w:hAnsi="Times New Roman" w:cs="Times New Roman"/>
                <w:sz w:val="24"/>
                <w:szCs w:val="24"/>
                <w:lang w:eastAsia="de-DE"/>
              </w:rPr>
            </w:pPr>
          </w:p>
        </w:tc>
      </w:tr>
    </w:tbl>
    <w:p w:rsidR="00227604" w:rsidRDefault="00227604"/>
    <w:sectPr w:rsidR="002276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B11"/>
    <w:multiLevelType w:val="multilevel"/>
    <w:tmpl w:val="587E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737DA"/>
    <w:multiLevelType w:val="multilevel"/>
    <w:tmpl w:val="B74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90E19"/>
    <w:multiLevelType w:val="multilevel"/>
    <w:tmpl w:val="2570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126A2"/>
    <w:multiLevelType w:val="multilevel"/>
    <w:tmpl w:val="905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0253E"/>
    <w:multiLevelType w:val="multilevel"/>
    <w:tmpl w:val="EDC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74BE4"/>
    <w:multiLevelType w:val="multilevel"/>
    <w:tmpl w:val="45F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3716D"/>
    <w:multiLevelType w:val="multilevel"/>
    <w:tmpl w:val="53AE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B3DDE"/>
    <w:multiLevelType w:val="multilevel"/>
    <w:tmpl w:val="711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06F61"/>
    <w:multiLevelType w:val="multilevel"/>
    <w:tmpl w:val="31D4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E0A0B"/>
    <w:multiLevelType w:val="multilevel"/>
    <w:tmpl w:val="0A70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D175F"/>
    <w:multiLevelType w:val="multilevel"/>
    <w:tmpl w:val="B8CA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A4302"/>
    <w:multiLevelType w:val="multilevel"/>
    <w:tmpl w:val="BC7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74CE8"/>
    <w:multiLevelType w:val="multilevel"/>
    <w:tmpl w:val="3F3A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D4C17"/>
    <w:multiLevelType w:val="multilevel"/>
    <w:tmpl w:val="C6E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84299"/>
    <w:multiLevelType w:val="multilevel"/>
    <w:tmpl w:val="622A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10905"/>
    <w:multiLevelType w:val="multilevel"/>
    <w:tmpl w:val="7172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F05CF"/>
    <w:multiLevelType w:val="multilevel"/>
    <w:tmpl w:val="2D4C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B5AF6"/>
    <w:multiLevelType w:val="multilevel"/>
    <w:tmpl w:val="9132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92ACA"/>
    <w:multiLevelType w:val="multilevel"/>
    <w:tmpl w:val="806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255AD"/>
    <w:multiLevelType w:val="multilevel"/>
    <w:tmpl w:val="198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0576C"/>
    <w:multiLevelType w:val="multilevel"/>
    <w:tmpl w:val="09C2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46798"/>
    <w:multiLevelType w:val="multilevel"/>
    <w:tmpl w:val="DDEC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05982"/>
    <w:multiLevelType w:val="multilevel"/>
    <w:tmpl w:val="4C6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5"/>
  </w:num>
  <w:num w:numId="5">
    <w:abstractNumId w:val="13"/>
  </w:num>
  <w:num w:numId="6">
    <w:abstractNumId w:val="0"/>
  </w:num>
  <w:num w:numId="7">
    <w:abstractNumId w:val="5"/>
  </w:num>
  <w:num w:numId="8">
    <w:abstractNumId w:val="18"/>
  </w:num>
  <w:num w:numId="9">
    <w:abstractNumId w:val="14"/>
  </w:num>
  <w:num w:numId="10">
    <w:abstractNumId w:val="22"/>
  </w:num>
  <w:num w:numId="11">
    <w:abstractNumId w:val="3"/>
  </w:num>
  <w:num w:numId="12">
    <w:abstractNumId w:val="10"/>
  </w:num>
  <w:num w:numId="13">
    <w:abstractNumId w:val="11"/>
  </w:num>
  <w:num w:numId="14">
    <w:abstractNumId w:val="8"/>
  </w:num>
  <w:num w:numId="15">
    <w:abstractNumId w:val="20"/>
  </w:num>
  <w:num w:numId="16">
    <w:abstractNumId w:val="4"/>
  </w:num>
  <w:num w:numId="17">
    <w:abstractNumId w:val="7"/>
  </w:num>
  <w:num w:numId="18">
    <w:abstractNumId w:val="17"/>
  </w:num>
  <w:num w:numId="19">
    <w:abstractNumId w:val="9"/>
  </w:num>
  <w:num w:numId="20">
    <w:abstractNumId w:val="6"/>
  </w:num>
  <w:num w:numId="21">
    <w:abstractNumId w:val="1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A8"/>
    <w:rsid w:val="00227604"/>
    <w:rsid w:val="00C80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A7DF4-1F89-4341-932A-EC70EC0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80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01A8"/>
    <w:rPr>
      <w:rFonts w:ascii="Times New Roman" w:eastAsia="Times New Roman" w:hAnsi="Times New Roman" w:cs="Times New Roman"/>
      <w:b/>
      <w:bCs/>
      <w:kern w:val="36"/>
      <w:sz w:val="48"/>
      <w:szCs w:val="48"/>
      <w:lang w:eastAsia="de-DE"/>
    </w:rPr>
  </w:style>
  <w:style w:type="character" w:customStyle="1" w:styleId="menu2-level1-no">
    <w:name w:val="menu2-level1-no"/>
    <w:basedOn w:val="Absatz-Standardschriftart"/>
    <w:rsid w:val="00C801A8"/>
  </w:style>
  <w:style w:type="character" w:styleId="Hyperlink">
    <w:name w:val="Hyperlink"/>
    <w:basedOn w:val="Absatz-Standardschriftart"/>
    <w:uiPriority w:val="99"/>
    <w:semiHidden/>
    <w:unhideWhenUsed/>
    <w:rsid w:val="00C801A8"/>
    <w:rPr>
      <w:color w:val="0000FF"/>
      <w:u w:val="single"/>
    </w:rPr>
  </w:style>
  <w:style w:type="character" w:customStyle="1" w:styleId="menu2-level1-act">
    <w:name w:val="menu2-level1-act"/>
    <w:basedOn w:val="Absatz-Standardschriftart"/>
    <w:rsid w:val="00C801A8"/>
  </w:style>
  <w:style w:type="paragraph" w:customStyle="1" w:styleId="bodytext">
    <w:name w:val="bodytext"/>
    <w:basedOn w:val="Standard"/>
    <w:rsid w:val="00C801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c-caption">
    <w:name w:val="csc-caption"/>
    <w:basedOn w:val="Standard"/>
    <w:rsid w:val="00C801A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88586">
      <w:bodyDiv w:val="1"/>
      <w:marLeft w:val="0"/>
      <w:marRight w:val="0"/>
      <w:marTop w:val="0"/>
      <w:marBottom w:val="0"/>
      <w:divBdr>
        <w:top w:val="none" w:sz="0" w:space="0" w:color="auto"/>
        <w:left w:val="none" w:sz="0" w:space="0" w:color="auto"/>
        <w:bottom w:val="none" w:sz="0" w:space="0" w:color="auto"/>
        <w:right w:val="none" w:sz="0" w:space="0" w:color="auto"/>
      </w:divBdr>
      <w:divsChild>
        <w:div w:id="135935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sparendes-krankenhaus.de/index.php?id=30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nergiesparendes-krankenhaus.de/index.php?id=555" TargetMode="External"/><Relationship Id="rId12" Type="http://schemas.openxmlformats.org/officeDocument/2006/relationships/hyperlink" Target="http://www.energiesparendes-krankenhaus.de/index.php?eID=tx_cms_showpic&amp;file=uploads%2Fpics%2FTechnische_Druckluft.JPG&amp;md5=38545cc54535c418fa4c7c391fd0993125dba8ac&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ergiesparendes-krankenhaus.de/index.php?id=321" TargetMode="External"/><Relationship Id="rId11" Type="http://schemas.openxmlformats.org/officeDocument/2006/relationships/image" Target="media/image2.jpeg"/><Relationship Id="rId5" Type="http://schemas.openxmlformats.org/officeDocument/2006/relationships/hyperlink" Target="http://www.energiesparendes-krankenhaus.de/index.php?id=299" TargetMode="External"/><Relationship Id="rId15" Type="http://schemas.openxmlformats.org/officeDocument/2006/relationships/image" Target="media/image4.jpeg"/><Relationship Id="rId10" Type="http://schemas.openxmlformats.org/officeDocument/2006/relationships/hyperlink" Target="http://www.energiesparendes-krankenhaus.de/index.php?eID=tx_cms_showpic&amp;file=uploads%2Fpics%2FBH-RH60474_01.jpg&amp;md5=58105f0776c46b4396a67d89faa7cc495249f692&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energiesparendes-krankenhaus.de/index.php?eID=tx_cms_showpic&amp;file=uploads%2Fpics%2FStromaggregate.JPG&amp;md5=a05028caa533ebd2df7c7af19f5dbecde8c5dbe2&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Garmeister</dc:creator>
  <cp:keywords/>
  <dc:description/>
  <cp:lastModifiedBy>Denise Garmeister</cp:lastModifiedBy>
  <cp:revision>1</cp:revision>
  <dcterms:created xsi:type="dcterms:W3CDTF">2018-06-05T12:19:00Z</dcterms:created>
  <dcterms:modified xsi:type="dcterms:W3CDTF">2018-06-05T12:19:00Z</dcterms:modified>
</cp:coreProperties>
</file>